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1E" w:rsidRDefault="005D41DD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Nudo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</w:r>
      <w:proofErr w:type="spellStart"/>
      <w:r>
        <w:rPr>
          <w:rFonts w:ascii="Arial"/>
          <w:i/>
          <w:spacing w:val="-1"/>
        </w:rPr>
        <w:t>Endurex</w:t>
      </w:r>
      <w:proofErr w:type="spell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300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:rsidR="0046701E" w:rsidRDefault="005D41DD">
      <w:pPr>
        <w:spacing w:before="48"/>
        <w:ind w:left="4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Endurex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300,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305,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310,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315,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320,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325,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330 &amp;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335)</w:t>
      </w:r>
    </w:p>
    <w:p w:rsidR="0046701E" w:rsidRDefault="005D41DD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:rsidR="0046701E" w:rsidRDefault="0046701E">
      <w:pPr>
        <w:spacing w:before="3"/>
        <w:rPr>
          <w:rFonts w:ascii="Arial" w:eastAsia="Arial" w:hAnsi="Arial" w:cs="Arial"/>
          <w:sz w:val="18"/>
          <w:szCs w:val="18"/>
        </w:rPr>
      </w:pPr>
    </w:p>
    <w:p w:rsidR="0046701E" w:rsidRDefault="005D41DD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35pt;height:.35pt;mso-position-horizontal-relative:char;mso-position-vertical-relative:line" coordsize="9427,7">
            <v:group id="_x0000_s1027" style="position:absolute;left:3;top:3;width:9420;height:2" coordorigin="3,3" coordsize="9420,2">
              <v:shape id="_x0000_s1028" style="position:absolute;left:3;top:3;width:9420;height:2" coordorigin="3,3" coordsize="9420,0" path="m3,3r9420,e" filled="f" strokeweight=".34pt">
                <v:path arrowok="t"/>
              </v:shape>
            </v:group>
            <w10:wrap type="none"/>
            <w10:anchorlock/>
          </v:group>
        </w:pict>
      </w:r>
    </w:p>
    <w:p w:rsidR="0046701E" w:rsidRDefault="0046701E">
      <w:pPr>
        <w:spacing w:before="10"/>
        <w:rPr>
          <w:rFonts w:ascii="Arial" w:eastAsia="Arial" w:hAnsi="Arial" w:cs="Arial"/>
          <w:sz w:val="9"/>
          <w:szCs w:val="9"/>
        </w:rPr>
      </w:pPr>
    </w:p>
    <w:p w:rsidR="0046701E" w:rsidRDefault="005D41DD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:rsidR="0046701E" w:rsidRDefault="005D41DD" w:rsidP="004C7498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:rsidR="0046701E" w:rsidRDefault="0046701E">
      <w:pPr>
        <w:spacing w:before="7"/>
        <w:rPr>
          <w:rFonts w:ascii="Arial" w:eastAsia="Arial" w:hAnsi="Arial" w:cs="Arial"/>
        </w:rPr>
      </w:pPr>
    </w:p>
    <w:p w:rsidR="0046701E" w:rsidRDefault="005D41DD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(300, 305,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310, 315,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320,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325,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330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&amp;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335). 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:rsidR="0046701E" w:rsidRDefault="005D41DD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 w:rsidP="004C7498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:rsidR="0046701E" w:rsidRDefault="005D41DD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rPr>
          <w:spacing w:val="-1"/>
        </w:rPr>
        <w:t>Metal.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:rsidR="0046701E" w:rsidRDefault="005D41DD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 09200--Interior Finishes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5D41DD" w:rsidP="004C7498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:rsidR="0046701E" w:rsidRDefault="005D41DD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:rsidR="0046701E" w:rsidRDefault="005D41DD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:rsidR="0046701E" w:rsidRDefault="005D41DD">
      <w:pPr>
        <w:spacing w:before="38"/>
        <w:ind w:left="2081" w:right="52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:rsidR="0046701E" w:rsidRDefault="005D41DD">
      <w:pPr>
        <w:spacing w:before="38"/>
        <w:ind w:left="2079" w:right="52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:rsidR="0046701E" w:rsidRDefault="005D41DD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:rsidR="0046701E" w:rsidRDefault="005D41DD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</w:t>
      </w:r>
      <w:proofErr w:type="spellStart"/>
      <w:r>
        <w:t>AAMA</w:t>
      </w:r>
      <w:proofErr w:type="spellEnd"/>
      <w:r>
        <w:t>)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:rsidR="0046701E" w:rsidRDefault="005D41DD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</w:t>
      </w:r>
      <w:proofErr w:type="spellStart"/>
      <w:r>
        <w:rPr>
          <w:spacing w:val="-1"/>
        </w:rPr>
        <w:t>Kynar</w:t>
      </w:r>
      <w:proofErr w:type="spellEnd"/>
      <w:r>
        <w:rPr>
          <w:spacing w:val="-1"/>
        </w:rPr>
        <w:t>)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90"/>
        </w:rPr>
        <w:t xml:space="preserve"> </w:t>
      </w:r>
      <w:r>
        <w:rPr>
          <w:spacing w:val="-1"/>
        </w:rPr>
        <w:t>Section.</w:t>
      </w:r>
    </w:p>
    <w:p w:rsidR="0046701E" w:rsidRDefault="005D41DD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:rsidR="0046701E" w:rsidRDefault="005D41DD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3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5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spacing w:before="6"/>
        <w:rPr>
          <w:rFonts w:ascii="Arial" w:eastAsia="Arial" w:hAnsi="Arial" w:cs="Arial"/>
        </w:rPr>
      </w:pPr>
    </w:p>
    <w:p w:rsidR="0046701E" w:rsidRDefault="005D41DD" w:rsidP="004C7498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:rsidR="0046701E" w:rsidRDefault="005D41DD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:rsidR="0046701E" w:rsidRDefault="005D41DD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29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9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:rsidR="0046701E" w:rsidRDefault="005D41DD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t xml:space="preserve">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specified</w:t>
      </w:r>
      <w:r>
        <w:t xml:space="preserve">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5D41DD" w:rsidP="004C7498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:rsidR="0046701E" w:rsidRDefault="005D41DD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:rsidR="0046701E" w:rsidRDefault="005D41DD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:rsidR="0046701E" w:rsidRDefault="005D41DD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proofErr w:type="gramStart"/>
      <w:r>
        <w:t>installation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:rsidR="0046701E" w:rsidRDefault="0046701E">
      <w:pPr>
        <w:spacing w:before="5"/>
        <w:rPr>
          <w:rFonts w:ascii="Arial" w:eastAsia="Arial" w:hAnsi="Arial" w:cs="Arial"/>
          <w:sz w:val="19"/>
          <w:szCs w:val="19"/>
        </w:rPr>
      </w:pPr>
    </w:p>
    <w:p w:rsidR="0046701E" w:rsidRDefault="005D41DD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quality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:rsidR="0046701E" w:rsidRDefault="005D41DD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:rsidR="0046701E" w:rsidRDefault="0046701E">
      <w:pPr>
        <w:sectPr w:rsidR="0046701E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:rsidR="0046701E" w:rsidRDefault="005D41DD" w:rsidP="004C7498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:rsidR="0046701E" w:rsidRDefault="005D41DD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to avoid construction </w:t>
      </w:r>
      <w:r>
        <w:rPr>
          <w:rFonts w:cs="Arial"/>
          <w:spacing w:val="1"/>
        </w:rPr>
        <w:t>de</w:t>
      </w:r>
      <w:r>
        <w:rPr>
          <w:spacing w:val="1"/>
        </w:rPr>
        <w:t>lays.</w:t>
      </w:r>
    </w:p>
    <w:p w:rsidR="0046701E" w:rsidRDefault="005D41DD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:rsidR="0046701E" w:rsidRDefault="005D41DD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4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t>Store materials</w:t>
      </w:r>
      <w:r>
        <w:rPr>
          <w:spacing w:val="70"/>
        </w:rPr>
        <w:t xml:space="preserve"> </w:t>
      </w:r>
      <w:r>
        <w:t>protected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spacing w:before="6"/>
        <w:rPr>
          <w:rFonts w:ascii="Arial" w:eastAsia="Arial" w:hAnsi="Arial" w:cs="Arial"/>
        </w:rPr>
      </w:pPr>
    </w:p>
    <w:p w:rsidR="0046701E" w:rsidRDefault="004C7498" w:rsidP="004C7498">
      <w:pPr>
        <w:pStyle w:val="BodyText"/>
        <w:numPr>
          <w:ilvl w:val="1"/>
          <w:numId w:val="19"/>
        </w:numPr>
        <w:tabs>
          <w:tab w:val="left" w:pos="369"/>
        </w:tabs>
        <w:spacing w:before="0"/>
      </w:pPr>
      <w:r>
        <w:t xml:space="preserve"> </w:t>
      </w:r>
      <w:r w:rsidR="005D41DD">
        <w:t>Project</w:t>
      </w:r>
      <w:r w:rsidR="005D41DD">
        <w:rPr>
          <w:spacing w:val="1"/>
        </w:rPr>
        <w:t xml:space="preserve"> </w:t>
      </w:r>
      <w:r w:rsidR="005D41DD">
        <w:t>Conditions</w:t>
      </w:r>
    </w:p>
    <w:p w:rsidR="0046701E" w:rsidRDefault="005D41DD">
      <w:pPr>
        <w:pStyle w:val="BodyText"/>
        <w:spacing w:line="288" w:lineRule="auto"/>
        <w:ind w:right="315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60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spacing w:before="6"/>
        <w:rPr>
          <w:rFonts w:ascii="Arial" w:eastAsia="Arial" w:hAnsi="Arial" w:cs="Arial"/>
        </w:rPr>
      </w:pPr>
    </w:p>
    <w:p w:rsidR="0046701E" w:rsidRDefault="004C7498" w:rsidP="004C7498">
      <w:pPr>
        <w:pStyle w:val="BodyText"/>
        <w:numPr>
          <w:ilvl w:val="1"/>
          <w:numId w:val="19"/>
        </w:numPr>
        <w:tabs>
          <w:tab w:val="left" w:pos="367"/>
        </w:tabs>
        <w:spacing w:before="0"/>
      </w:pPr>
      <w:r>
        <w:t xml:space="preserve"> </w:t>
      </w:r>
      <w:r w:rsidR="005D41DD">
        <w:t>Warranty</w:t>
      </w:r>
    </w:p>
    <w:p w:rsidR="0046701E" w:rsidRDefault="005D41DD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7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authorized company</w:t>
      </w:r>
      <w:r>
        <w:rPr>
          <w:spacing w:val="-1"/>
        </w:rPr>
        <w:t xml:space="preserve"> </w:t>
      </w:r>
      <w:r>
        <w:t>off</w:t>
      </w:r>
      <w:r>
        <w:rPr>
          <w:rFonts w:cs="Arial"/>
        </w:rPr>
        <w:t>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70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:rsidR="0046701E" w:rsidRDefault="0046701E">
      <w:pPr>
        <w:spacing w:before="11"/>
        <w:rPr>
          <w:rFonts w:ascii="Arial" w:eastAsia="Arial" w:hAnsi="Arial" w:cs="Arial"/>
          <w:sz w:val="16"/>
          <w:szCs w:val="16"/>
        </w:rPr>
      </w:pPr>
    </w:p>
    <w:p w:rsidR="0046701E" w:rsidRDefault="005D41DD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46701E" w:rsidRDefault="005D41DD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2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5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:rsidR="0046701E" w:rsidRDefault="0046701E">
      <w:pPr>
        <w:spacing w:before="1"/>
        <w:rPr>
          <w:rFonts w:ascii="Arial" w:eastAsia="Arial" w:hAnsi="Arial" w:cs="Arial"/>
          <w:sz w:val="20"/>
          <w:szCs w:val="20"/>
        </w:rPr>
      </w:pPr>
    </w:p>
    <w:p w:rsidR="0046701E" w:rsidRDefault="005D41DD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1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46701E" w:rsidRDefault="005D41DD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:rsidR="0046701E" w:rsidRDefault="005D41DD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appropriate.</w:t>
      </w:r>
      <w:proofErr w:type="gramEnd"/>
    </w:p>
    <w:p w:rsidR="0046701E" w:rsidRDefault="005D41DD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46701E" w:rsidRDefault="005D41DD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46701E" w:rsidRDefault="005D41DD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:rsidR="0046701E" w:rsidRDefault="005D41DD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:rsidR="0046701E" w:rsidRDefault="005D41DD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Anodized:</w:t>
      </w:r>
      <w:r>
        <w:rPr>
          <w:spacing w:val="1"/>
        </w:rPr>
        <w:t xml:space="preserve"> </w:t>
      </w:r>
      <w:r>
        <w:t xml:space="preserve">Twenty </w:t>
      </w:r>
      <w:r>
        <w:rPr>
          <w:spacing w:val="-1"/>
        </w:rPr>
        <w:t>years.</w:t>
      </w:r>
    </w:p>
    <w:p w:rsidR="0046701E" w:rsidRDefault="0046701E">
      <w:pPr>
        <w:spacing w:before="5"/>
        <w:rPr>
          <w:rFonts w:ascii="Arial" w:eastAsia="Arial" w:hAnsi="Arial" w:cs="Arial"/>
          <w:sz w:val="15"/>
          <w:szCs w:val="15"/>
        </w:rPr>
      </w:pPr>
    </w:p>
    <w:p w:rsidR="0046701E" w:rsidRDefault="005D41DD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:rsidR="0046701E" w:rsidRDefault="005D41DD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proofErr w:type="spellStart"/>
      <w:r>
        <w:t>Nudo</w:t>
      </w:r>
      <w:proofErr w:type="spellEnd"/>
      <w:r>
        <w:t>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</w:t>
      </w:r>
      <w:r>
        <w:rPr>
          <w:spacing w:val="4"/>
        </w:rPr>
        <w:t xml:space="preserve"> </w:t>
      </w:r>
      <w:r>
        <w:t>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6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r>
        <w:fldChar w:fldCharType="begin"/>
      </w:r>
      <w:r>
        <w:instrText xml:space="preserve"> HYPERLINK "http://www.nudo.com/" \h </w:instrText>
      </w:r>
      <w:r>
        <w:fldChar w:fldCharType="separate"/>
      </w:r>
      <w:r>
        <w:rPr>
          <w:spacing w:val="-1"/>
        </w:rPr>
        <w:t>www.nudo.com.</w:t>
      </w:r>
      <w:r>
        <w:rPr>
          <w:spacing w:val="-1"/>
        </w:rPr>
        <w:fldChar w:fldCharType="end"/>
      </w:r>
      <w:bookmarkStart w:id="0" w:name="_GoBack"/>
      <w:bookmarkEnd w:id="0"/>
    </w:p>
    <w:p w:rsidR="0046701E" w:rsidRDefault="0046701E">
      <w:pPr>
        <w:spacing w:before="2"/>
        <w:rPr>
          <w:rFonts w:ascii="Arial" w:eastAsia="Arial" w:hAnsi="Arial" w:cs="Arial"/>
          <w:sz w:val="17"/>
          <w:szCs w:val="17"/>
        </w:rPr>
      </w:pPr>
    </w:p>
    <w:p w:rsidR="0046701E" w:rsidRDefault="005D41DD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</w:t>
      </w:r>
      <w:r>
        <w:rPr>
          <w:rFonts w:ascii="Arial"/>
          <w:color w:val="C4122E"/>
          <w:spacing w:val="-1"/>
          <w:sz w:val="14"/>
        </w:rPr>
        <w:t>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section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:rsidR="0046701E" w:rsidRDefault="005D41DD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:rsidR="0046701E" w:rsidRDefault="005D41DD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49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has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twenty</w:t>
      </w:r>
      <w:r>
        <w:rPr>
          <w:spacing w:val="2"/>
        </w:rPr>
        <w:t xml:space="preserve"> </w:t>
      </w:r>
      <w:proofErr w:type="spellStart"/>
      <w: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>.</w:t>
      </w:r>
    </w:p>
    <w:p w:rsidR="0046701E" w:rsidRDefault="005D41DD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:rsidR="0046701E" w:rsidRDefault="005D41DD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:rsidR="0046701E" w:rsidRDefault="005D41DD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2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proposed</w:t>
      </w:r>
      <w:r>
        <w:rPr>
          <w:spacing w:val="44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spacing w:before="6"/>
        <w:rPr>
          <w:rFonts w:ascii="Arial" w:eastAsia="Arial" w:hAnsi="Arial" w:cs="Arial"/>
        </w:rPr>
      </w:pPr>
    </w:p>
    <w:p w:rsidR="0046701E" w:rsidRDefault="005D41DD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t xml:space="preserve"> Exterior</w:t>
      </w:r>
      <w:r>
        <w:rPr>
          <w:spacing w:val="-3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  <w:r>
        <w:rPr>
          <w:spacing w:val="4"/>
        </w:rPr>
        <w:t xml:space="preserve"> </w:t>
      </w:r>
      <w:r>
        <w:t>and Systems</w:t>
      </w:r>
    </w:p>
    <w:p w:rsidR="0046701E" w:rsidRDefault="005D41DD">
      <w:pPr>
        <w:spacing w:before="3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000000"/>
          <w:sz w:val="14"/>
        </w:rPr>
        <w:t>.</w:t>
      </w:r>
    </w:p>
    <w:p w:rsidR="0046701E" w:rsidRDefault="005D41DD">
      <w:pPr>
        <w:pStyle w:val="BodyText"/>
        <w:numPr>
          <w:ilvl w:val="0"/>
          <w:numId w:val="9"/>
        </w:numPr>
        <w:tabs>
          <w:tab w:val="left" w:pos="300"/>
        </w:tabs>
        <w:spacing w:before="32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proofErr w:type="spellStart"/>
      <w:r>
        <w:t>Endurex</w:t>
      </w:r>
      <w:proofErr w:type="spellEnd"/>
      <w:r>
        <w:rPr>
          <w:spacing w:val="-1"/>
        </w:rPr>
        <w:t xml:space="preserve"> </w:t>
      </w:r>
      <w:r>
        <w:t>300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Nudo</w:t>
      </w:r>
      <w:proofErr w:type="spellEnd"/>
      <w:r>
        <w:rPr>
          <w:spacing w:val="-1"/>
        </w:rPr>
        <w:t>.</w:t>
      </w:r>
    </w:p>
    <w:p w:rsidR="0046701E" w:rsidRDefault="005D41DD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:rsidR="0046701E" w:rsidRDefault="005D41DD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9" w:hanging="220"/>
        <w:jc w:val="left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rPr>
          <w:rFonts w:cs="Arial"/>
        </w:rPr>
        <w:t>painted to match Architect’s</w:t>
      </w:r>
      <w:r>
        <w:rPr>
          <w:rFonts w:cs="Arial"/>
          <w:spacing w:val="38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:rsidR="0046701E" w:rsidRDefault="005D41DD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  <w:jc w:val="left"/>
      </w:pPr>
      <w:r>
        <w:t>Stabilizer</w:t>
      </w:r>
    </w:p>
    <w:p w:rsidR="0046701E" w:rsidRDefault="005D41DD">
      <w:pPr>
        <w:pStyle w:val="BodyText"/>
        <w:ind w:left="3337" w:right="3860" w:firstLine="0"/>
        <w:jc w:val="center"/>
      </w:pPr>
      <w:r>
        <w:rPr>
          <w:spacing w:val="-1"/>
        </w:rPr>
        <w:t>1.</w:t>
      </w:r>
      <w:r>
        <w:rPr>
          <w:spacing w:val="42"/>
        </w:rPr>
        <w:t xml:space="preserve"> </w:t>
      </w:r>
      <w:r>
        <w:rPr>
          <w:spacing w:val="-1"/>
        </w:rPr>
        <w:t>[Hardboard]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t>[.200"]</w:t>
      </w:r>
    </w:p>
    <w:p w:rsidR="0046701E" w:rsidRDefault="005D41DD">
      <w:pPr>
        <w:pStyle w:val="BodyText"/>
        <w:ind w:left="2889" w:right="3865" w:firstLine="0"/>
        <w:jc w:val="center"/>
      </w:pPr>
      <w:r>
        <w:rPr>
          <w:spacing w:val="-1"/>
        </w:rPr>
        <w:t>2.</w:t>
      </w:r>
      <w:r>
        <w:rPr>
          <w:spacing w:val="42"/>
        </w:rPr>
        <w:t xml:space="preserve"> </w:t>
      </w:r>
      <w:r>
        <w:rPr>
          <w:spacing w:val="-1"/>
        </w:rPr>
        <w:t>[Composite]</w:t>
      </w:r>
      <w:r>
        <w:rPr>
          <w:spacing w:val="1"/>
        </w:rPr>
        <w:t xml:space="preserve"> </w:t>
      </w:r>
      <w:r>
        <w:t>[</w:t>
      </w:r>
      <w:proofErr w:type="gramStart"/>
      <w:r>
        <w:t>..</w:t>
      </w:r>
      <w:proofErr w:type="gramEnd"/>
      <w:r>
        <w:t>200"]</w:t>
      </w:r>
    </w:p>
    <w:p w:rsidR="0046701E" w:rsidRDefault="005D41DD">
      <w:pPr>
        <w:pStyle w:val="BodyText"/>
        <w:spacing w:line="288" w:lineRule="auto"/>
        <w:ind w:left="3341" w:right="3175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2"/>
        </w:rPr>
        <w:t xml:space="preserve"> </w:t>
      </w:r>
      <w:r>
        <w:t>[.200"</w:t>
      </w:r>
      <w:r>
        <w:t>]</w:t>
      </w:r>
      <w:r>
        <w:rPr>
          <w:spacing w:val="27"/>
        </w:rPr>
        <w:t xml:space="preserve"> </w:t>
      </w: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rPr>
          <w:spacing w:val="-1"/>
        </w:rPr>
        <w:t>[.236"]</w:t>
      </w:r>
    </w:p>
    <w:p w:rsidR="0046701E" w:rsidRDefault="005D41DD">
      <w:pPr>
        <w:pStyle w:val="BodyText"/>
        <w:spacing w:before="1"/>
        <w:ind w:left="123" w:firstLine="0"/>
        <w:jc w:val="center"/>
      </w:pPr>
      <w:r>
        <w:rPr>
          <w:spacing w:val="-1"/>
        </w:rPr>
        <w:t>5.</w:t>
      </w:r>
      <w:r>
        <w:rPr>
          <w:spacing w:val="42"/>
        </w:rPr>
        <w:t xml:space="preserve"> </w:t>
      </w:r>
      <w:r>
        <w:t>[Fire-Rated Gypsum]</w:t>
      </w:r>
      <w:r>
        <w:rPr>
          <w:spacing w:val="3"/>
        </w:rPr>
        <w:t xml:space="preserve"> </w:t>
      </w:r>
      <w:r>
        <w:rPr>
          <w:spacing w:val="-1"/>
        </w:rPr>
        <w:t>[.500"]</w:t>
      </w:r>
      <w:r>
        <w:rPr>
          <w:spacing w:val="2"/>
        </w:rPr>
        <w:t xml:space="preserve"> </w:t>
      </w:r>
      <w:r>
        <w:t>[.625"]</w:t>
      </w:r>
    </w:p>
    <w:p w:rsidR="0046701E" w:rsidRDefault="005D41DD">
      <w:pPr>
        <w:pStyle w:val="BodyText"/>
        <w:ind w:left="3341" w:firstLine="0"/>
      </w:pPr>
      <w:r>
        <w:rPr>
          <w:spacing w:val="-1"/>
        </w:rPr>
        <w:t>6.</w:t>
      </w:r>
      <w:r>
        <w:rPr>
          <w:spacing w:val="42"/>
        </w:rPr>
        <w:t xml:space="preserve"> </w:t>
      </w:r>
      <w:r>
        <w:rPr>
          <w:spacing w:val="-1"/>
        </w:rPr>
        <w:t>[Plywood]</w:t>
      </w:r>
      <w:r>
        <w:rPr>
          <w:spacing w:val="1"/>
        </w:rPr>
        <w:t xml:space="preserve"> </w:t>
      </w:r>
      <w:r>
        <w:rPr>
          <w:spacing w:val="-1"/>
        </w:rPr>
        <w:t>[.250"]</w:t>
      </w:r>
      <w:r>
        <w:rPr>
          <w:spacing w:val="4"/>
        </w:rPr>
        <w:t xml:space="preserve"> </w:t>
      </w:r>
      <w:r>
        <w:t>[.375"]</w:t>
      </w:r>
      <w:r>
        <w:rPr>
          <w:spacing w:val="1"/>
        </w:rPr>
        <w:t xml:space="preserve"> </w:t>
      </w:r>
      <w:r>
        <w:rPr>
          <w:spacing w:val="-1"/>
        </w:rPr>
        <w:t>[.500"]</w:t>
      </w:r>
      <w:r>
        <w:rPr>
          <w:spacing w:val="1"/>
        </w:rPr>
        <w:t xml:space="preserve"> </w:t>
      </w:r>
      <w:r>
        <w:t>[.750"]</w:t>
      </w:r>
      <w:r>
        <w:rPr>
          <w:spacing w:val="1"/>
        </w:rPr>
        <w:t xml:space="preserve"> </w:t>
      </w:r>
      <w:r>
        <w:rPr>
          <w:spacing w:val="-1"/>
        </w:rPr>
        <w:t>[1.00"]</w:t>
      </w:r>
      <w:r>
        <w:rPr>
          <w:spacing w:val="5"/>
        </w:rPr>
        <w:t xml:space="preserve"> </w:t>
      </w:r>
      <w:r>
        <w:t>[1.125"]</w:t>
      </w:r>
    </w:p>
    <w:p w:rsidR="0046701E" w:rsidRDefault="005D41DD">
      <w:pPr>
        <w:pStyle w:val="BodyText"/>
        <w:numPr>
          <w:ilvl w:val="2"/>
          <w:numId w:val="9"/>
        </w:numPr>
        <w:tabs>
          <w:tab w:val="left" w:pos="3341"/>
        </w:tabs>
        <w:spacing w:line="288" w:lineRule="auto"/>
        <w:ind w:right="320" w:firstLine="0"/>
        <w:jc w:val="left"/>
      </w:pPr>
      <w:r>
        <w:rPr>
          <w:spacing w:val="-1"/>
        </w:rPr>
        <w:t>Back</w:t>
      </w:r>
      <w:r>
        <w:rPr>
          <w:spacing w:val="2"/>
        </w:rPr>
        <w:t xml:space="preserve"> </w:t>
      </w:r>
      <w:r>
        <w:t>Skin:</w:t>
      </w:r>
      <w:r>
        <w:rPr>
          <w:spacing w:val="1"/>
        </w:rPr>
        <w:t xml:space="preserve"> </w:t>
      </w:r>
      <w:r>
        <w:rPr>
          <w:spacing w:val="-1"/>
        </w:rP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1"/>
        </w:rPr>
        <w:t xml:space="preserve"> </w:t>
      </w:r>
      <w:r>
        <w:t>prefinished</w:t>
      </w:r>
      <w:r>
        <w:rPr>
          <w:spacing w:val="5"/>
        </w:rPr>
        <w:t xml:space="preserve"> </w:t>
      </w:r>
      <w:r>
        <w:t>aluminum</w:t>
      </w:r>
      <w:r>
        <w:rPr>
          <w:spacing w:val="4"/>
        </w:rPr>
        <w:t xml:space="preserve"> </w:t>
      </w:r>
      <w:r>
        <w:t>painted to match</w:t>
      </w:r>
      <w:r>
        <w:rPr>
          <w:spacing w:val="56"/>
        </w:rPr>
        <w:t xml:space="preserve"> </w:t>
      </w:r>
      <w:r>
        <w:rPr>
          <w:rFonts w:cs="Arial"/>
          <w:spacing w:val="-1"/>
        </w:rPr>
        <w:t>Architect’s</w:t>
      </w:r>
      <w:r>
        <w:rPr>
          <w:rFonts w:cs="Arial"/>
          <w:spacing w:val="3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:rsidR="0046701E" w:rsidRDefault="0046701E">
      <w:pPr>
        <w:spacing w:line="288" w:lineRule="auto"/>
        <w:sectPr w:rsidR="0046701E">
          <w:pgSz w:w="12240" w:h="15840"/>
          <w:pgMar w:top="660" w:right="1600" w:bottom="280" w:left="1340" w:header="720" w:footer="720" w:gutter="0"/>
          <w:cols w:space="720"/>
        </w:sectPr>
      </w:pPr>
    </w:p>
    <w:p w:rsidR="0046701E" w:rsidRDefault="005D41DD">
      <w:pPr>
        <w:pStyle w:val="BodyText"/>
        <w:numPr>
          <w:ilvl w:val="1"/>
          <w:numId w:val="9"/>
        </w:numPr>
        <w:tabs>
          <w:tab w:val="left" w:pos="2040"/>
        </w:tabs>
        <w:spacing w:before="56"/>
        <w:ind w:hanging="199"/>
      </w:pPr>
      <w:r>
        <w:rPr>
          <w:spacing w:val="-1"/>
        </w:rPr>
        <w:lastRenderedPageBreak/>
        <w:t>Panel</w:t>
      </w:r>
      <w:r>
        <w:rPr>
          <w:spacing w:val="1"/>
        </w:rPr>
        <w:t xml:space="preserve"> </w:t>
      </w:r>
      <w:r>
        <w:t>Tolerances:</w:t>
      </w:r>
    </w:p>
    <w:p w:rsidR="0046701E" w:rsidRDefault="005D41DD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:rsidR="0046701E" w:rsidRDefault="005D41DD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-1/8</w:t>
      </w:r>
      <w:r>
        <w:rPr>
          <w:spacing w:val="2"/>
        </w:rPr>
        <w:t xml:space="preserve"> </w:t>
      </w:r>
      <w:r>
        <w:t>inch</w:t>
      </w:r>
      <w:r>
        <w:rPr>
          <w:spacing w:val="2"/>
        </w:rPr>
        <w:t xml:space="preserve"> </w:t>
      </w:r>
      <w:r>
        <w:t>(1.5 mm).</w:t>
      </w:r>
    </w:p>
    <w:p w:rsidR="0046701E" w:rsidRDefault="005D41DD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proofErr w:type="spellStart"/>
      <w:r>
        <w:rPr>
          <w:spacing w:val="-1"/>
        </w:rPr>
        <w:t>Squareness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1/64"</w:t>
      </w:r>
      <w:r>
        <w:rPr>
          <w:spacing w:val="5"/>
        </w:rPr>
        <w:t xml:space="preserve"> </w:t>
      </w:r>
      <w:r>
        <w:t>inch</w:t>
      </w:r>
      <w:r>
        <w:rPr>
          <w:spacing w:val="2"/>
        </w:rPr>
        <w:t xml:space="preserve"> </w:t>
      </w:r>
      <w:r>
        <w:t>per lineal</w:t>
      </w:r>
      <w:r>
        <w:rPr>
          <w:spacing w:val="3"/>
        </w:rP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t>(1.3 mm/m).</w:t>
      </w:r>
    </w:p>
    <w:p w:rsidR="0046701E" w:rsidRDefault="005D41DD">
      <w:pPr>
        <w:spacing w:before="39" w:line="286" w:lineRule="auto"/>
        <w:ind w:left="1840" w:right="13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manufacturer's</w:t>
      </w:r>
      <w:proofErr w:type="gramEnd"/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than</w:t>
      </w:r>
      <w:r>
        <w:rPr>
          <w:rFonts w:ascii="Arial"/>
          <w:color w:val="C4122E"/>
          <w:spacing w:val="70"/>
          <w:w w:val="99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Nudo</w:t>
      </w:r>
      <w:proofErr w:type="spellEnd"/>
      <w:r>
        <w:rPr>
          <w:rFonts w:ascii="Arial"/>
          <w:color w:val="C4122E"/>
          <w:sz w:val="14"/>
        </w:rPr>
        <w:t>.</w:t>
      </w:r>
    </w:p>
    <w:p w:rsidR="0046701E" w:rsidRDefault="005D41DD">
      <w:pPr>
        <w:pStyle w:val="BodyText"/>
        <w:numPr>
          <w:ilvl w:val="1"/>
          <w:numId w:val="9"/>
        </w:numPr>
        <w:tabs>
          <w:tab w:val="left" w:pos="2040"/>
        </w:tabs>
        <w:spacing w:before="1"/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One-part</w:t>
      </w:r>
      <w:r>
        <w:rPr>
          <w:spacing w:val="1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46701E" w:rsidRDefault="005D41DD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Two-part</w:t>
      </w:r>
      <w:r>
        <w:rPr>
          <w:spacing w:val="4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46701E" w:rsidRDefault="005D41DD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One-part</w:t>
      </w:r>
      <w:r>
        <w:rPr>
          <w:spacing w:val="1"/>
        </w:rPr>
        <w:t xml:space="preserve"> </w:t>
      </w:r>
      <w:r>
        <w:t>roll</w:t>
      </w:r>
      <w:r>
        <w:rPr>
          <w:spacing w:val="3"/>
        </w:rPr>
        <w:t xml:space="preserve"> </w:t>
      </w:r>
      <w:r>
        <w:rPr>
          <w:spacing w:val="-1"/>
        </w:rPr>
        <w:t>formed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5D41DD">
      <w:pPr>
        <w:pStyle w:val="BodyText"/>
        <w:numPr>
          <w:ilvl w:val="1"/>
          <w:numId w:val="8"/>
        </w:numPr>
        <w:tabs>
          <w:tab w:val="left" w:pos="369"/>
        </w:tabs>
        <w:spacing w:before="110"/>
      </w:pPr>
      <w:r>
        <w:rPr>
          <w:spacing w:val="-1"/>
        </w:rPr>
        <w:t>Accessories</w:t>
      </w:r>
    </w:p>
    <w:p w:rsidR="0046701E" w:rsidRDefault="005D41DD">
      <w:pPr>
        <w:spacing w:before="3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46701E" w:rsidRDefault="005D41DD">
      <w:pPr>
        <w:pStyle w:val="BodyText"/>
        <w:numPr>
          <w:ilvl w:val="0"/>
          <w:numId w:val="7"/>
        </w:numPr>
        <w:tabs>
          <w:tab w:val="left" w:pos="300"/>
        </w:tabs>
        <w:spacing w:before="29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46701E" w:rsidRDefault="005D41DD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6" w:hanging="199"/>
      </w:pPr>
      <w:r>
        <w:rPr>
          <w:spacing w:val="-1"/>
        </w:rPr>
        <w:t>Fasteners</w:t>
      </w:r>
      <w:r>
        <w:rPr>
          <w:spacing w:val="4"/>
        </w:rPr>
        <w:t xml:space="preserve"> </w:t>
      </w:r>
      <w:r>
        <w:t>and moldings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:rsidR="0046701E" w:rsidRDefault="005D41DD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16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:rsidR="0046701E" w:rsidRDefault="0046701E">
      <w:pPr>
        <w:spacing w:before="4"/>
        <w:rPr>
          <w:rFonts w:ascii="Arial" w:eastAsia="Arial" w:hAnsi="Arial" w:cs="Arial"/>
          <w:sz w:val="12"/>
          <w:szCs w:val="12"/>
        </w:rPr>
      </w:pPr>
    </w:p>
    <w:p w:rsidR="0046701E" w:rsidRDefault="0046701E">
      <w:pPr>
        <w:rPr>
          <w:rFonts w:ascii="Arial" w:eastAsia="Arial" w:hAnsi="Arial" w:cs="Arial"/>
          <w:sz w:val="12"/>
          <w:szCs w:val="12"/>
        </w:rPr>
        <w:sectPr w:rsidR="0046701E">
          <w:pgSz w:w="12240" w:h="15840"/>
          <w:pgMar w:top="660" w:right="1420" w:bottom="280" w:left="1340" w:header="720" w:footer="720" w:gutter="0"/>
          <w:cols w:space="720"/>
        </w:sectPr>
      </w:pPr>
    </w:p>
    <w:p w:rsidR="0046701E" w:rsidRDefault="005D41DD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lastRenderedPageBreak/>
        <w:t>Finish</w:t>
      </w:r>
    </w:p>
    <w:p w:rsidR="0046701E" w:rsidRDefault="005D41DD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:rsidR="0046701E" w:rsidRDefault="005D41DD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spacing w:before="4"/>
        <w:rPr>
          <w:rFonts w:ascii="Arial" w:eastAsia="Arial" w:hAnsi="Arial" w:cs="Arial"/>
          <w:sz w:val="13"/>
          <w:szCs w:val="13"/>
        </w:rPr>
      </w:pPr>
    </w:p>
    <w:p w:rsidR="0046701E" w:rsidRDefault="005D41DD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:rsidR="0046701E" w:rsidRDefault="005D41DD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</w:p>
    <w:p w:rsidR="0046701E" w:rsidRDefault="005D41DD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  <w:r>
        <w:rPr>
          <w:spacing w:val="2"/>
        </w:rPr>
        <w:t xml:space="preserve"> </w:t>
      </w:r>
      <w:r>
        <w:t>Metallic</w:t>
      </w:r>
    </w:p>
    <w:p w:rsidR="0046701E" w:rsidRDefault="005D41DD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:rsidR="0046701E" w:rsidRDefault="0046701E">
      <w:pPr>
        <w:sectPr w:rsidR="0046701E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:rsidR="0046701E" w:rsidRDefault="0046701E">
      <w:pPr>
        <w:spacing w:before="11"/>
        <w:rPr>
          <w:rFonts w:ascii="Arial" w:eastAsia="Arial" w:hAnsi="Arial" w:cs="Arial"/>
          <w:sz w:val="17"/>
          <w:szCs w:val="17"/>
        </w:rPr>
      </w:pPr>
    </w:p>
    <w:p w:rsidR="0046701E" w:rsidRDefault="005D41DD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:rsidR="0046701E" w:rsidRDefault="005D41DD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79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been 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site </w:t>
      </w:r>
      <w:r>
        <w:rPr>
          <w:spacing w:val="1"/>
        </w:rPr>
        <w:t>conditions</w:t>
      </w:r>
      <w:r>
        <w:rPr>
          <w:spacing w:val="2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:rsidR="0046701E" w:rsidRDefault="005D41DD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:rsidR="0046701E" w:rsidRDefault="005D41DD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:rsidR="0046701E" w:rsidRDefault="005D41DD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:rsidR="0046701E" w:rsidRDefault="005D41DD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07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</w:t>
      </w:r>
      <w:r>
        <w:rPr>
          <w:spacing w:val="3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:rsidR="0046701E" w:rsidRDefault="005D41DD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404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catalog</w:t>
      </w:r>
      <w:r>
        <w:rPr>
          <w:rFonts w:cs="Arial"/>
        </w:rPr>
        <w:t xml:space="preserve"> installation instructions,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8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carton instructions.</w:t>
      </w:r>
    </w:p>
    <w:p w:rsidR="0046701E" w:rsidRDefault="005D41DD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:rsidR="0046701E" w:rsidRDefault="005D41DD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:rsidR="0046701E" w:rsidRDefault="005D41DD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:rsidR="0046701E" w:rsidRDefault="005D41DD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:rsidR="0046701E" w:rsidRDefault="005D41DD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:rsidR="0046701E" w:rsidRDefault="005D41DD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:rsidR="0046701E" w:rsidRDefault="005D41DD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4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60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:rsidR="0046701E" w:rsidRDefault="005D41DD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</w:t>
      </w:r>
      <w:r>
        <w:rPr>
          <w:rFonts w:cs="Arial"/>
          <w:spacing w:val="-1"/>
        </w:rPr>
        <w:t>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:rsidR="0046701E" w:rsidRDefault="005D41DD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:rsidR="0046701E" w:rsidRDefault="0046701E">
      <w:pPr>
        <w:spacing w:before="5"/>
        <w:rPr>
          <w:rFonts w:ascii="Arial" w:eastAsia="Arial" w:hAnsi="Arial" w:cs="Arial"/>
        </w:rPr>
      </w:pPr>
    </w:p>
    <w:p w:rsidR="0046701E" w:rsidRDefault="005D41DD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Protection</w:t>
      </w:r>
    </w:p>
    <w:p w:rsidR="0046701E" w:rsidRDefault="005D41DD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433" w:hanging="199"/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rPr>
          <w:rFonts w:cs="Arial"/>
        </w:rPr>
        <w:t>installed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</w:t>
      </w:r>
      <w:r>
        <w:t>ceptance.</w:t>
      </w:r>
    </w:p>
    <w:p w:rsidR="0046701E" w:rsidRDefault="005D41DD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:rsidR="0046701E" w:rsidRDefault="005D41DD">
      <w:pPr>
        <w:pStyle w:val="BodyText"/>
        <w:numPr>
          <w:ilvl w:val="0"/>
          <w:numId w:val="1"/>
        </w:numPr>
        <w:tabs>
          <w:tab w:val="left" w:pos="300"/>
        </w:tabs>
        <w:spacing w:before="36"/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:rsidR="0046701E" w:rsidRDefault="005D41DD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46701E">
      <w:pPr>
        <w:rPr>
          <w:rFonts w:ascii="Arial" w:eastAsia="Arial" w:hAnsi="Arial" w:cs="Arial"/>
          <w:sz w:val="16"/>
          <w:szCs w:val="16"/>
        </w:rPr>
      </w:pPr>
    </w:p>
    <w:p w:rsidR="0046701E" w:rsidRDefault="005D41DD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46701E">
      <w:type w:val="continuous"/>
      <w:pgSz w:w="12240" w:h="15840"/>
      <w:pgMar w:top="6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241"/>
    <w:multiLevelType w:val="hybridMultilevel"/>
    <w:tmpl w:val="EB026116"/>
    <w:lvl w:ilvl="0" w:tplc="245409B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D784608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16EA95E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303CCB40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D15EA092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8B36311A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2F0E7C1C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A7D2A43E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7944927A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1">
    <w:nsid w:val="01B2253F"/>
    <w:multiLevelType w:val="multilevel"/>
    <w:tmpl w:val="1EF87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2">
    <w:nsid w:val="0A33040B"/>
    <w:multiLevelType w:val="hybridMultilevel"/>
    <w:tmpl w:val="86F60EB4"/>
    <w:lvl w:ilvl="0" w:tplc="67D6F7EC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EB80FCC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8966E92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43F0C2F4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9C90F04C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1FDEDE1A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20304B9A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C28AA6FA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6E24B9B8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3">
    <w:nsid w:val="113C69D1"/>
    <w:multiLevelType w:val="hybridMultilevel"/>
    <w:tmpl w:val="95D6D8EC"/>
    <w:lvl w:ilvl="0" w:tplc="92B0CC2E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732A900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DF1A9C4E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D34EDE8A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04EC3B4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69880E04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175205CA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7742BB8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255E0E9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4">
    <w:nsid w:val="1350285F"/>
    <w:multiLevelType w:val="hybridMultilevel"/>
    <w:tmpl w:val="1FDCA894"/>
    <w:lvl w:ilvl="0" w:tplc="B5D2DA8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7723622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3136570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48C4EDCC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73E6C5FA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93DE5836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7778A470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A04198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56428C94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5">
    <w:nsid w:val="18BD3A72"/>
    <w:multiLevelType w:val="hybridMultilevel"/>
    <w:tmpl w:val="B454841C"/>
    <w:lvl w:ilvl="0" w:tplc="C57248AE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108215A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7D0C3BA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3D124BFE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9EDE5064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9CDAC558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64F0DF5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354872C0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CF28A60C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6">
    <w:nsid w:val="1A4C05CC"/>
    <w:multiLevelType w:val="hybridMultilevel"/>
    <w:tmpl w:val="4AC85C7C"/>
    <w:lvl w:ilvl="0" w:tplc="7960F1BC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AB0DC94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CD9A2052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5732AC22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305222E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5B147B0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F11C76E6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F622F970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D6D07066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7">
    <w:nsid w:val="295B552A"/>
    <w:multiLevelType w:val="multilevel"/>
    <w:tmpl w:val="0C42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8">
    <w:nsid w:val="2CEB6059"/>
    <w:multiLevelType w:val="hybridMultilevel"/>
    <w:tmpl w:val="118809D4"/>
    <w:lvl w:ilvl="0" w:tplc="5E2C583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8A0334A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10586A20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DC183CB6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6B586F3A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7A94E174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CA605CC8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FFA4FB3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F0184866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9">
    <w:nsid w:val="30EC780D"/>
    <w:multiLevelType w:val="hybridMultilevel"/>
    <w:tmpl w:val="DB469DD0"/>
    <w:lvl w:ilvl="0" w:tplc="BB1A5920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66A985E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16A1138">
      <w:start w:val="1"/>
      <w:numFmt w:val="lowerLetter"/>
      <w:lvlText w:val="%3."/>
      <w:lvlJc w:val="left"/>
      <w:pPr>
        <w:ind w:left="2721" w:hanging="221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3" w:tplc="F634B192">
      <w:start w:val="1"/>
      <w:numFmt w:val="bullet"/>
      <w:lvlText w:val="•"/>
      <w:lvlJc w:val="left"/>
      <w:pPr>
        <w:ind w:left="3544" w:hanging="221"/>
      </w:pPr>
      <w:rPr>
        <w:rFonts w:hint="default"/>
      </w:rPr>
    </w:lvl>
    <w:lvl w:ilvl="4" w:tplc="BE24E97E">
      <w:start w:val="1"/>
      <w:numFmt w:val="bullet"/>
      <w:lvlText w:val="•"/>
      <w:lvlJc w:val="left"/>
      <w:pPr>
        <w:ind w:left="4366" w:hanging="221"/>
      </w:pPr>
      <w:rPr>
        <w:rFonts w:hint="default"/>
      </w:rPr>
    </w:lvl>
    <w:lvl w:ilvl="5" w:tplc="44AA9376">
      <w:start w:val="1"/>
      <w:numFmt w:val="bullet"/>
      <w:lvlText w:val="•"/>
      <w:lvlJc w:val="left"/>
      <w:pPr>
        <w:ind w:left="5188" w:hanging="221"/>
      </w:pPr>
      <w:rPr>
        <w:rFonts w:hint="default"/>
      </w:rPr>
    </w:lvl>
    <w:lvl w:ilvl="6" w:tplc="9A0AEA40">
      <w:start w:val="1"/>
      <w:numFmt w:val="bullet"/>
      <w:lvlText w:val="•"/>
      <w:lvlJc w:val="left"/>
      <w:pPr>
        <w:ind w:left="6010" w:hanging="221"/>
      </w:pPr>
      <w:rPr>
        <w:rFonts w:hint="default"/>
      </w:rPr>
    </w:lvl>
    <w:lvl w:ilvl="7" w:tplc="387AF318">
      <w:start w:val="1"/>
      <w:numFmt w:val="bullet"/>
      <w:lvlText w:val="•"/>
      <w:lvlJc w:val="left"/>
      <w:pPr>
        <w:ind w:left="6833" w:hanging="221"/>
      </w:pPr>
      <w:rPr>
        <w:rFonts w:hint="default"/>
      </w:rPr>
    </w:lvl>
    <w:lvl w:ilvl="8" w:tplc="A3BA9ABE">
      <w:start w:val="1"/>
      <w:numFmt w:val="bullet"/>
      <w:lvlText w:val="•"/>
      <w:lvlJc w:val="left"/>
      <w:pPr>
        <w:ind w:left="7655" w:hanging="221"/>
      </w:pPr>
      <w:rPr>
        <w:rFonts w:hint="default"/>
      </w:rPr>
    </w:lvl>
  </w:abstractNum>
  <w:abstractNum w:abstractNumId="10">
    <w:nsid w:val="3C3A31B7"/>
    <w:multiLevelType w:val="hybridMultilevel"/>
    <w:tmpl w:val="E2E29510"/>
    <w:lvl w:ilvl="0" w:tplc="E99A6DE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BB85F3E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CD04FBA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2054B282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D7D8F71E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C39CEF8E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DDF81876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F03E0620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6D829B48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1">
    <w:nsid w:val="40C742CE"/>
    <w:multiLevelType w:val="multilevel"/>
    <w:tmpl w:val="EFD0C80A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2">
    <w:nsid w:val="443611D0"/>
    <w:multiLevelType w:val="multilevel"/>
    <w:tmpl w:val="DD243660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3">
    <w:nsid w:val="49075EE6"/>
    <w:multiLevelType w:val="hybridMultilevel"/>
    <w:tmpl w:val="F4BEA29E"/>
    <w:lvl w:ilvl="0" w:tplc="247C1C1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1D8C1D8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18BC5352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F886C678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A1BE6E42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6CAEB3AC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57C6CCA4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321E3562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62A6EE78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14">
    <w:nsid w:val="4A7B0292"/>
    <w:multiLevelType w:val="hybridMultilevel"/>
    <w:tmpl w:val="7A40890A"/>
    <w:lvl w:ilvl="0" w:tplc="A834758E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53683E8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F4FAD6BE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D5C6945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56509458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778CAC40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80AA7EBA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186A1964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50064CAA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5">
    <w:nsid w:val="514047F4"/>
    <w:multiLevelType w:val="multilevel"/>
    <w:tmpl w:val="48CAD49C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6">
    <w:nsid w:val="59AE3AED"/>
    <w:multiLevelType w:val="hybridMultilevel"/>
    <w:tmpl w:val="ACAE2F46"/>
    <w:lvl w:ilvl="0" w:tplc="1560768E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BFC582E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5E6CC32A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C59EC662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58229AFA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F4701774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2C4AA276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3C2E27C6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3CF26D0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7">
    <w:nsid w:val="785D5DAF"/>
    <w:multiLevelType w:val="hybridMultilevel"/>
    <w:tmpl w:val="761CA990"/>
    <w:lvl w:ilvl="0" w:tplc="7AA224F8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B12C9A40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14686056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176AAE08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FA7E581A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4B66043C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D97055DA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F4365818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0DD85CB8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8">
    <w:nsid w:val="786C208F"/>
    <w:multiLevelType w:val="hybridMultilevel"/>
    <w:tmpl w:val="AACE4416"/>
    <w:lvl w:ilvl="0" w:tplc="5DE23A3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EACD6D0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A6B6FC88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B7469850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AEE2B2C0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292E4E8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4F526824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B088C02C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E50A346C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15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6"/>
  </w:num>
  <w:num w:numId="15">
    <w:abstractNumId w:val="5"/>
  </w:num>
  <w:num w:numId="16">
    <w:abstractNumId w:val="14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01E"/>
    <w:rsid w:val="0046701E"/>
    <w:rsid w:val="004C7498"/>
    <w:rsid w:val="005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1417</Words>
  <Characters>8081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3</cp:revision>
  <dcterms:created xsi:type="dcterms:W3CDTF">2014-04-25T21:59:00Z</dcterms:created>
  <dcterms:modified xsi:type="dcterms:W3CDTF">2014-04-29T17:20:00Z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2014-04-25T00:00:00Z</vt:filetime>
  </property>
</Properties>
</file>